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D0F5B">
        <w:rPr>
          <w:sz w:val="24"/>
          <w:szCs w:val="24"/>
          <w:lang w:val="en-US"/>
        </w:rPr>
        <w:t xml:space="preserve">22 </w:t>
      </w:r>
      <w:r w:rsidR="00DD0F5B">
        <w:rPr>
          <w:sz w:val="24"/>
          <w:szCs w:val="24"/>
        </w:rPr>
        <w:t xml:space="preserve">августа </w:t>
      </w:r>
      <w:r w:rsidR="00DD0F5B">
        <w:rPr>
          <w:sz w:val="24"/>
          <w:szCs w:val="24"/>
          <w:lang w:val="en-US"/>
        </w:rPr>
        <w:t>2012</w:t>
      </w:r>
      <w:r>
        <w:rPr>
          <w:sz w:val="24"/>
          <w:szCs w:val="24"/>
        </w:rPr>
        <w:t xml:space="preserve"> № </w:t>
      </w:r>
      <w:r w:rsidR="00DD0F5B">
        <w:rPr>
          <w:sz w:val="24"/>
          <w:szCs w:val="24"/>
        </w:rPr>
        <w:t>2073</w:t>
      </w:r>
      <w:bookmarkStart w:id="0" w:name="_GoBack"/>
      <w:bookmarkEnd w:id="0"/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067BC3" w:rsidRPr="00E34EA3" w:rsidTr="00067BC3">
        <w:trPr>
          <w:cantSplit/>
          <w:trHeight w:val="32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3" w:rsidRPr="00067BC3" w:rsidRDefault="00067BC3" w:rsidP="00067BC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bookmarkStart w:id="1" w:name="_Toc263021574"/>
            <w:r w:rsidRPr="00067BC3">
              <w:rPr>
                <w:sz w:val="24"/>
                <w:szCs w:val="24"/>
              </w:rPr>
              <w:t>Ожидаемые непосредственные результаты реализации долгосрочной целевой программы</w:t>
            </w:r>
            <w:bookmarkEnd w:id="1"/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Увеличение производительности </w:t>
            </w:r>
            <w:r>
              <w:rPr>
                <w:sz w:val="24"/>
                <w:szCs w:val="24"/>
              </w:rPr>
              <w:t>водо</w:t>
            </w:r>
            <w:r w:rsidRPr="00E26B0E">
              <w:rPr>
                <w:sz w:val="24"/>
                <w:szCs w:val="24"/>
              </w:rPr>
              <w:t>очистных сооружений</w:t>
            </w:r>
            <w:r>
              <w:rPr>
                <w:sz w:val="24"/>
                <w:szCs w:val="24"/>
              </w:rPr>
              <w:t xml:space="preserve"> с 13 600 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 до 15 000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производительности канализационных очистных сооружений с 7000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 xml:space="preserve"> до 14000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72B99">
              <w:rPr>
                <w:sz w:val="24"/>
                <w:szCs w:val="24"/>
              </w:rPr>
              <w:t xml:space="preserve">Увеличение мощности котельных. 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протяженности инженерных сетей: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Сетей электроснабжения на </w:t>
            </w:r>
            <w:r w:rsidR="00552387">
              <w:rPr>
                <w:sz w:val="24"/>
                <w:szCs w:val="24"/>
              </w:rPr>
              <w:t>13 291</w:t>
            </w:r>
            <w:r>
              <w:rPr>
                <w:sz w:val="24"/>
                <w:szCs w:val="24"/>
              </w:rPr>
              <w:t xml:space="preserve">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Сетей газоснабжения на </w:t>
            </w:r>
            <w:r>
              <w:rPr>
                <w:sz w:val="24"/>
                <w:szCs w:val="24"/>
              </w:rPr>
              <w:t>14 148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водоснабжения на 24 963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канализации на 20 555 м</w:t>
            </w:r>
          </w:p>
          <w:p w:rsidR="00067BC3" w:rsidRPr="00E26B0E" w:rsidRDefault="00067BC3" w:rsidP="00067BC3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теплоснабжения на 1 763 м</w:t>
            </w:r>
          </w:p>
        </w:tc>
      </w:tr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2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2"/>
          </w:p>
        </w:tc>
        <w:tc>
          <w:tcPr>
            <w:tcW w:w="6731" w:type="dxa"/>
            <w:vAlign w:val="center"/>
          </w:tcPr>
          <w:p w:rsidR="007E6E57" w:rsidRPr="0080025D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  <w:r w:rsidR="00EF3198">
              <w:rPr>
                <w:sz w:val="24"/>
                <w:szCs w:val="24"/>
              </w:rPr>
              <w:t>570 965,2</w:t>
            </w:r>
            <w:r w:rsidRPr="0080025D">
              <w:rPr>
                <w:sz w:val="24"/>
                <w:szCs w:val="24"/>
              </w:rPr>
              <w:t xml:space="preserve">  тыс. руб.,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A90535">
              <w:rPr>
                <w:sz w:val="24"/>
                <w:szCs w:val="24"/>
              </w:rPr>
              <w:t>308 216,9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80025D">
              <w:rPr>
                <w:sz w:val="24"/>
                <w:szCs w:val="24"/>
              </w:rPr>
              <w:t>109 272,</w:t>
            </w:r>
            <w:r w:rsidR="002512CD">
              <w:rPr>
                <w:sz w:val="24"/>
                <w:szCs w:val="24"/>
              </w:rPr>
              <w:t>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80025D">
              <w:rPr>
                <w:sz w:val="24"/>
                <w:szCs w:val="24"/>
              </w:rPr>
              <w:t>112</w:t>
            </w:r>
            <w:r w:rsidR="002512CD">
              <w:rPr>
                <w:sz w:val="24"/>
                <w:szCs w:val="24"/>
              </w:rPr>
              <w:t> </w:t>
            </w:r>
            <w:r w:rsidR="0080025D">
              <w:rPr>
                <w:sz w:val="24"/>
                <w:szCs w:val="24"/>
              </w:rPr>
              <w:t>643</w:t>
            </w:r>
            <w:r w:rsidR="002512CD">
              <w:rPr>
                <w:sz w:val="24"/>
                <w:szCs w:val="24"/>
              </w:rPr>
              <w:t>,8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80025D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4D3E36">
              <w:rPr>
                <w:sz w:val="24"/>
                <w:szCs w:val="24"/>
              </w:rPr>
              <w:t xml:space="preserve"> </w:t>
            </w:r>
            <w:r w:rsidR="00A90535">
              <w:rPr>
                <w:sz w:val="24"/>
                <w:szCs w:val="24"/>
              </w:rPr>
              <w:t>22 971,7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B449D7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4D3E36">
              <w:rPr>
                <w:sz w:val="24"/>
                <w:szCs w:val="24"/>
              </w:rPr>
              <w:t xml:space="preserve"> 17 860</w:t>
            </w:r>
            <w:r w:rsidR="002512CD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7E6E57" w:rsidRPr="0080025D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Из бюджет</w:t>
            </w:r>
            <w:r w:rsidR="007E2ADC" w:rsidRPr="0080025D">
              <w:rPr>
                <w:sz w:val="24"/>
                <w:szCs w:val="24"/>
              </w:rPr>
              <w:t>а</w:t>
            </w:r>
            <w:r w:rsidRPr="0080025D">
              <w:rPr>
                <w:sz w:val="24"/>
                <w:szCs w:val="24"/>
              </w:rPr>
              <w:t xml:space="preserve"> автономного округа – </w:t>
            </w:r>
            <w:r w:rsidR="004D3E36">
              <w:rPr>
                <w:sz w:val="24"/>
                <w:szCs w:val="24"/>
              </w:rPr>
              <w:t>500 562,0</w:t>
            </w:r>
            <w:r w:rsidRPr="0080025D"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4D3E36">
              <w:rPr>
                <w:sz w:val="24"/>
                <w:szCs w:val="24"/>
              </w:rPr>
              <w:t>295 412,3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25110F">
              <w:rPr>
                <w:sz w:val="24"/>
                <w:szCs w:val="24"/>
              </w:rPr>
              <w:t>101</w:t>
            </w:r>
            <w:r w:rsidR="00DA5D64">
              <w:rPr>
                <w:sz w:val="24"/>
                <w:szCs w:val="24"/>
              </w:rPr>
              <w:t> </w:t>
            </w:r>
            <w:r w:rsidR="0025110F">
              <w:rPr>
                <w:sz w:val="24"/>
                <w:szCs w:val="24"/>
              </w:rPr>
              <w:t>240</w:t>
            </w:r>
            <w:r w:rsidR="00DA5D64">
              <w:rPr>
                <w:sz w:val="24"/>
                <w:szCs w:val="24"/>
              </w:rPr>
              <w:t>,0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DA5D64">
              <w:rPr>
                <w:sz w:val="24"/>
                <w:szCs w:val="24"/>
              </w:rPr>
              <w:t>103 909,7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7E6E57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 w:rsidR="007E2ADC"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 w:rsidR="00E162DA">
              <w:rPr>
                <w:sz w:val="24"/>
                <w:szCs w:val="24"/>
              </w:rPr>
              <w:t>70 403,2</w:t>
            </w:r>
            <w:r w:rsidR="00845483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E162DA">
              <w:rPr>
                <w:sz w:val="24"/>
                <w:szCs w:val="24"/>
              </w:rPr>
              <w:t>12 804,6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905D74">
              <w:rPr>
                <w:sz w:val="24"/>
                <w:szCs w:val="24"/>
              </w:rPr>
              <w:t xml:space="preserve"> </w:t>
            </w:r>
            <w:r w:rsidR="004D3E36">
              <w:rPr>
                <w:sz w:val="24"/>
                <w:szCs w:val="24"/>
              </w:rPr>
              <w:t xml:space="preserve"> </w:t>
            </w:r>
            <w:r w:rsidR="007C4CFD">
              <w:rPr>
                <w:sz w:val="24"/>
                <w:szCs w:val="24"/>
              </w:rPr>
              <w:t>8</w:t>
            </w:r>
            <w:r w:rsidR="00DA5D64">
              <w:rPr>
                <w:sz w:val="24"/>
                <w:szCs w:val="24"/>
              </w:rPr>
              <w:t> </w:t>
            </w:r>
            <w:r w:rsidR="007C4CFD">
              <w:rPr>
                <w:sz w:val="24"/>
                <w:szCs w:val="24"/>
              </w:rPr>
              <w:t>03</w:t>
            </w:r>
            <w:r w:rsidR="00DA5D64">
              <w:rPr>
                <w:sz w:val="24"/>
                <w:szCs w:val="24"/>
              </w:rPr>
              <w:t>2,</w:t>
            </w:r>
            <w:r w:rsidR="002512CD">
              <w:rPr>
                <w:sz w:val="24"/>
                <w:szCs w:val="24"/>
              </w:rPr>
              <w:t>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905D74">
              <w:rPr>
                <w:sz w:val="24"/>
                <w:szCs w:val="24"/>
              </w:rPr>
              <w:t xml:space="preserve"> </w:t>
            </w:r>
            <w:r w:rsidR="004D3E36">
              <w:rPr>
                <w:sz w:val="24"/>
                <w:szCs w:val="24"/>
              </w:rPr>
              <w:t xml:space="preserve"> </w:t>
            </w:r>
            <w:r w:rsidR="00DA5D64">
              <w:rPr>
                <w:sz w:val="24"/>
                <w:szCs w:val="24"/>
              </w:rPr>
              <w:t>8 73</w:t>
            </w:r>
            <w:r w:rsidR="002512CD">
              <w:rPr>
                <w:sz w:val="24"/>
                <w:szCs w:val="24"/>
              </w:rPr>
              <w:t>4,1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2512CD" w:rsidRDefault="002512CD" w:rsidP="002512C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E162DA">
              <w:rPr>
                <w:sz w:val="24"/>
                <w:szCs w:val="24"/>
              </w:rPr>
              <w:t>22 971,7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2512CD" w:rsidRPr="00B449D7" w:rsidRDefault="002512CD" w:rsidP="002512C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4D3E36">
              <w:rPr>
                <w:sz w:val="24"/>
                <w:szCs w:val="24"/>
              </w:rPr>
              <w:t>17 860</w:t>
            </w:r>
            <w:r>
              <w:rPr>
                <w:sz w:val="24"/>
                <w:szCs w:val="24"/>
              </w:rPr>
              <w:t>,0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  <w:tr w:rsidR="00250F65" w:rsidRPr="00E34EA3" w:rsidTr="002328EB">
        <w:trPr>
          <w:cantSplit/>
          <w:trHeight w:val="268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65" w:rsidRPr="00E34EA3" w:rsidRDefault="00250F65" w:rsidP="002328EB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3" w:name="_Toc263021587"/>
            <w:r>
              <w:rPr>
                <w:sz w:val="24"/>
                <w:szCs w:val="24"/>
              </w:rPr>
              <w:t>О</w:t>
            </w:r>
            <w:r w:rsidRPr="00E34EA3">
              <w:rPr>
                <w:sz w:val="24"/>
                <w:szCs w:val="24"/>
              </w:rPr>
              <w:t xml:space="preserve">жидаемые конечные результаты реализации </w:t>
            </w:r>
            <w:r w:rsidRPr="00067BC3">
              <w:rPr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 (показатели социально-экономической эффективности)</w:t>
            </w:r>
            <w:bookmarkEnd w:id="3"/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65" w:rsidRDefault="00250F65" w:rsidP="002328EB">
            <w:pPr>
              <w:pStyle w:val="ConsPlusNonformat"/>
              <w:widowControl/>
              <w:numPr>
                <w:ilvl w:val="0"/>
                <w:numId w:val="6"/>
              </w:num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окращение числа аварий, отказов и повреждений </w:t>
            </w:r>
            <w:r w:rsidRPr="00067B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 0,53  до 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на 1 километр сетей;</w:t>
            </w:r>
          </w:p>
          <w:p w:rsidR="00250F65" w:rsidRPr="006023BE" w:rsidRDefault="00250F65" w:rsidP="002328EB">
            <w:pPr>
              <w:pStyle w:val="a8"/>
              <w:numPr>
                <w:ilvl w:val="0"/>
                <w:numId w:val="6"/>
              </w:num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023BE">
              <w:rPr>
                <w:sz w:val="24"/>
                <w:szCs w:val="24"/>
              </w:rPr>
              <w:t>величение площади земельных участков обеспеченных инженерными сетями:</w:t>
            </w:r>
          </w:p>
          <w:p w:rsidR="00250F65" w:rsidRDefault="00250F65" w:rsidP="002328EB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электроснабжения на 106 га</w:t>
            </w:r>
          </w:p>
          <w:p w:rsidR="00250F65" w:rsidRDefault="00250F65" w:rsidP="002328EB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газоснабжения на 221 га</w:t>
            </w:r>
          </w:p>
          <w:p w:rsidR="00250F65" w:rsidRDefault="00250F65" w:rsidP="002328EB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водоснабжения на 128 га</w:t>
            </w:r>
          </w:p>
          <w:p w:rsidR="00250F65" w:rsidRDefault="00250F65" w:rsidP="002328EB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канализации 185 га</w:t>
            </w:r>
          </w:p>
          <w:p w:rsidR="00250F65" w:rsidRPr="0010123E" w:rsidRDefault="00250F65" w:rsidP="002328EB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теплоснабжения 49 га</w:t>
            </w:r>
          </w:p>
        </w:tc>
      </w:tr>
    </w:tbl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sectPr w:rsidR="00221959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1959"/>
    <w:rsid w:val="002276A8"/>
    <w:rsid w:val="00250F65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24F72"/>
    <w:rsid w:val="00457F7B"/>
    <w:rsid w:val="00466979"/>
    <w:rsid w:val="00487226"/>
    <w:rsid w:val="00492E17"/>
    <w:rsid w:val="004A0D85"/>
    <w:rsid w:val="004A32C8"/>
    <w:rsid w:val="004B0DD0"/>
    <w:rsid w:val="004B3312"/>
    <w:rsid w:val="004B794F"/>
    <w:rsid w:val="004C6EAB"/>
    <w:rsid w:val="004D1A19"/>
    <w:rsid w:val="004D3E13"/>
    <w:rsid w:val="004D3E36"/>
    <w:rsid w:val="004F3D6F"/>
    <w:rsid w:val="00500FB0"/>
    <w:rsid w:val="005046AC"/>
    <w:rsid w:val="00520402"/>
    <w:rsid w:val="00530606"/>
    <w:rsid w:val="00531684"/>
    <w:rsid w:val="00552387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A366E"/>
    <w:rsid w:val="006A5608"/>
    <w:rsid w:val="006B3BDD"/>
    <w:rsid w:val="006D58A2"/>
    <w:rsid w:val="006F63F6"/>
    <w:rsid w:val="00702079"/>
    <w:rsid w:val="007038A7"/>
    <w:rsid w:val="00710321"/>
    <w:rsid w:val="00713E57"/>
    <w:rsid w:val="0074148C"/>
    <w:rsid w:val="00741831"/>
    <w:rsid w:val="007425ED"/>
    <w:rsid w:val="007518CA"/>
    <w:rsid w:val="007532A7"/>
    <w:rsid w:val="007B20E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A45F2"/>
    <w:rsid w:val="008A52E7"/>
    <w:rsid w:val="008C1AC0"/>
    <w:rsid w:val="008C5C81"/>
    <w:rsid w:val="008D1476"/>
    <w:rsid w:val="008D2697"/>
    <w:rsid w:val="008D71D4"/>
    <w:rsid w:val="008F0113"/>
    <w:rsid w:val="00905D74"/>
    <w:rsid w:val="00913B03"/>
    <w:rsid w:val="009142A0"/>
    <w:rsid w:val="00923499"/>
    <w:rsid w:val="00931865"/>
    <w:rsid w:val="00980825"/>
    <w:rsid w:val="009B0E39"/>
    <w:rsid w:val="009B540C"/>
    <w:rsid w:val="009D36A1"/>
    <w:rsid w:val="009E220E"/>
    <w:rsid w:val="00A06D2D"/>
    <w:rsid w:val="00A27D3B"/>
    <w:rsid w:val="00A37DD3"/>
    <w:rsid w:val="00A53BD8"/>
    <w:rsid w:val="00A53E93"/>
    <w:rsid w:val="00A55524"/>
    <w:rsid w:val="00A67A8A"/>
    <w:rsid w:val="00A73DAB"/>
    <w:rsid w:val="00A84165"/>
    <w:rsid w:val="00A90535"/>
    <w:rsid w:val="00AB757D"/>
    <w:rsid w:val="00AF017E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7450"/>
    <w:rsid w:val="00D10925"/>
    <w:rsid w:val="00D22F92"/>
    <w:rsid w:val="00D271C0"/>
    <w:rsid w:val="00D67CEE"/>
    <w:rsid w:val="00D80D28"/>
    <w:rsid w:val="00D81EAF"/>
    <w:rsid w:val="00D821CC"/>
    <w:rsid w:val="00DA5D57"/>
    <w:rsid w:val="00DA5D64"/>
    <w:rsid w:val="00DB425E"/>
    <w:rsid w:val="00DD0F5B"/>
    <w:rsid w:val="00DD1865"/>
    <w:rsid w:val="00DD6481"/>
    <w:rsid w:val="00DE5CFB"/>
    <w:rsid w:val="00DF13B1"/>
    <w:rsid w:val="00E162DA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198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7C2C-4BD2-4A26-8B9B-C44A5AB2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34</cp:revision>
  <cp:lastPrinted>2012-07-24T03:42:00Z</cp:lastPrinted>
  <dcterms:created xsi:type="dcterms:W3CDTF">2012-02-14T10:56:00Z</dcterms:created>
  <dcterms:modified xsi:type="dcterms:W3CDTF">2012-10-11T06:32:00Z</dcterms:modified>
</cp:coreProperties>
</file>